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84C" w:rsidRDefault="0080184C" w:rsidP="0080184C">
      <w:pPr>
        <w:shd w:val="clear" w:color="auto" w:fill="FFFFFF"/>
        <w:spacing w:after="0" w:line="240" w:lineRule="auto"/>
        <w:outlineLvl w:val="0"/>
        <w:rPr>
          <w:rFonts w:ascii="Arial" w:eastAsia="Times New Roman" w:hAnsi="Arial" w:cs="Arial"/>
          <w:b/>
          <w:bCs/>
          <w:color w:val="000000"/>
          <w:kern w:val="36"/>
          <w:sz w:val="34"/>
          <w:szCs w:val="34"/>
        </w:rPr>
      </w:pPr>
      <w:r w:rsidRPr="0080184C">
        <w:rPr>
          <w:rFonts w:ascii="Tahoma" w:eastAsia="Times New Roman" w:hAnsi="Tahoma" w:cs="Tahoma"/>
          <w:b/>
          <w:bCs/>
          <w:color w:val="5BA826"/>
          <w:kern w:val="36"/>
          <w:sz w:val="34"/>
          <w:szCs w:val="34"/>
          <w:u w:val="single"/>
        </w:rPr>
        <w:t>Monday Notes - December 7</w:t>
      </w:r>
      <w:r w:rsidRPr="0080184C">
        <w:rPr>
          <w:rFonts w:ascii="Tahoma" w:eastAsia="Times New Roman" w:hAnsi="Tahoma" w:cs="Tahoma"/>
          <w:b/>
          <w:bCs/>
          <w:color w:val="5BA826"/>
          <w:kern w:val="36"/>
          <w:sz w:val="34"/>
          <w:szCs w:val="34"/>
          <w:u w:val="single"/>
          <w:vertAlign w:val="superscript"/>
        </w:rPr>
        <w:t>th</w:t>
      </w:r>
    </w:p>
    <w:p w:rsidR="0080184C" w:rsidRDefault="0080184C" w:rsidP="0080184C">
      <w:pPr>
        <w:shd w:val="clear" w:color="auto" w:fill="FFFFFF"/>
        <w:spacing w:after="0" w:line="240" w:lineRule="auto"/>
        <w:outlineLvl w:val="0"/>
        <w:rPr>
          <w:rFonts w:ascii="Arial" w:eastAsia="Times New Roman" w:hAnsi="Arial" w:cs="Arial"/>
          <w:b/>
          <w:bCs/>
          <w:color w:val="000000"/>
          <w:kern w:val="36"/>
          <w:sz w:val="34"/>
          <w:szCs w:val="34"/>
        </w:rPr>
      </w:pPr>
    </w:p>
    <w:p w:rsidR="0080184C" w:rsidRPr="0080184C" w:rsidRDefault="0080184C" w:rsidP="0080184C">
      <w:pPr>
        <w:pStyle w:val="ListParagraph"/>
        <w:numPr>
          <w:ilvl w:val="0"/>
          <w:numId w:val="5"/>
        </w:numPr>
        <w:shd w:val="clear" w:color="auto" w:fill="FFFFFF"/>
        <w:spacing w:after="0" w:line="240" w:lineRule="auto"/>
        <w:outlineLvl w:val="0"/>
        <w:rPr>
          <w:rFonts w:ascii="Arial" w:eastAsia="Times New Roman" w:hAnsi="Arial" w:cs="Arial"/>
          <w:b/>
          <w:bCs/>
          <w:color w:val="000000"/>
          <w:kern w:val="36"/>
          <w:sz w:val="34"/>
          <w:szCs w:val="34"/>
        </w:rPr>
      </w:pPr>
      <w:r w:rsidRPr="0080184C">
        <w:rPr>
          <w:rFonts w:ascii="Arial" w:eastAsia="Times New Roman" w:hAnsi="Arial" w:cs="Arial"/>
          <w:color w:val="000000"/>
          <w:sz w:val="20"/>
          <w:szCs w:val="20"/>
        </w:rPr>
        <w:t xml:space="preserve">Happy Birthday to Mary Beth on the 8th! We're glad you were born, Mary Beth, and hope you have a wonderful day! Ann </w:t>
      </w:r>
      <w:proofErr w:type="spellStart"/>
      <w:r w:rsidRPr="0080184C">
        <w:rPr>
          <w:rFonts w:ascii="Arial" w:eastAsia="Times New Roman" w:hAnsi="Arial" w:cs="Arial"/>
          <w:color w:val="000000"/>
          <w:sz w:val="20"/>
          <w:szCs w:val="20"/>
        </w:rPr>
        <w:t>Lorge</w:t>
      </w:r>
      <w:proofErr w:type="spellEnd"/>
      <w:r w:rsidRPr="0080184C">
        <w:rPr>
          <w:rFonts w:ascii="Arial" w:eastAsia="Times New Roman" w:hAnsi="Arial" w:cs="Arial"/>
          <w:color w:val="000000"/>
          <w:sz w:val="20"/>
          <w:szCs w:val="20"/>
        </w:rPr>
        <w:t xml:space="preserve"> celebrates her birthday on Sunday, December 13th. Have a wonderful day as well, Ann!</w:t>
      </w:r>
    </w:p>
    <w:p w:rsidR="0080184C" w:rsidRPr="0080184C" w:rsidRDefault="0080184C" w:rsidP="0080184C">
      <w:pPr>
        <w:pStyle w:val="ListParagraph"/>
        <w:numPr>
          <w:ilvl w:val="0"/>
          <w:numId w:val="5"/>
        </w:numPr>
        <w:shd w:val="clear" w:color="auto" w:fill="FFFFFF"/>
        <w:spacing w:before="100" w:beforeAutospacing="1" w:line="240" w:lineRule="auto"/>
        <w:rPr>
          <w:rFonts w:ascii="Arial" w:eastAsia="Times New Roman" w:hAnsi="Arial" w:cs="Arial"/>
          <w:color w:val="000000"/>
          <w:sz w:val="20"/>
          <w:szCs w:val="20"/>
        </w:rPr>
      </w:pPr>
      <w:bookmarkStart w:id="0" w:name="_GoBack"/>
      <w:bookmarkEnd w:id="0"/>
      <w:r w:rsidRPr="0080184C">
        <w:rPr>
          <w:rFonts w:ascii="Arial" w:eastAsia="Times New Roman" w:hAnsi="Arial" w:cs="Arial"/>
          <w:color w:val="000000"/>
          <w:sz w:val="20"/>
          <w:szCs w:val="20"/>
        </w:rPr>
        <w:t>If you have not emailed Marci with your current location for student lockdown, please do. Marci and I will be reviewing those locations to determine if they, indeed, are the most appropriate place for your students. If not, we will make adjustments prior to our lockdown on the 17th. Please make sure an email with that information is provided Marci. In addition to reviewing Chapter 5 on the 14th, we will go over procedures for a lock-down drill.</w:t>
      </w:r>
    </w:p>
    <w:p w:rsidR="0080184C" w:rsidRPr="0080184C" w:rsidRDefault="0080184C" w:rsidP="0080184C">
      <w:pPr>
        <w:numPr>
          <w:ilvl w:val="0"/>
          <w:numId w:val="5"/>
        </w:numPr>
        <w:shd w:val="clear" w:color="auto" w:fill="FFFFFF"/>
        <w:spacing w:before="100" w:beforeAutospacing="1" w:line="240" w:lineRule="auto"/>
        <w:rPr>
          <w:rFonts w:ascii="Arial" w:eastAsia="Times New Roman" w:hAnsi="Arial" w:cs="Arial"/>
          <w:color w:val="000000"/>
          <w:sz w:val="20"/>
          <w:szCs w:val="20"/>
        </w:rPr>
      </w:pPr>
      <w:r w:rsidRPr="0080184C">
        <w:rPr>
          <w:rFonts w:ascii="Arial" w:eastAsia="Times New Roman" w:hAnsi="Arial" w:cs="Arial"/>
          <w:color w:val="000000"/>
          <w:sz w:val="20"/>
          <w:szCs w:val="20"/>
        </w:rPr>
        <w:t>There will </w:t>
      </w:r>
      <w:r w:rsidRPr="0080184C">
        <w:rPr>
          <w:rFonts w:ascii="Arial" w:eastAsia="Times New Roman" w:hAnsi="Arial" w:cs="Arial"/>
          <w:b/>
          <w:bCs/>
          <w:color w:val="000000"/>
          <w:sz w:val="20"/>
          <w:szCs w:val="20"/>
          <w:u w:val="single"/>
        </w:rPr>
        <w:t>not</w:t>
      </w:r>
      <w:r w:rsidRPr="0080184C">
        <w:rPr>
          <w:rFonts w:ascii="Arial" w:eastAsia="Times New Roman" w:hAnsi="Arial" w:cs="Arial"/>
          <w:color w:val="000000"/>
          <w:sz w:val="20"/>
          <w:szCs w:val="20"/>
        </w:rPr>
        <w:t xml:space="preserve"> be a PBIS faculty meeting in December. We will be meeting in January and </w:t>
      </w:r>
      <w:proofErr w:type="spellStart"/>
      <w:r w:rsidRPr="0080184C">
        <w:rPr>
          <w:rFonts w:ascii="Arial" w:eastAsia="Times New Roman" w:hAnsi="Arial" w:cs="Arial"/>
          <w:color w:val="000000"/>
          <w:sz w:val="20"/>
          <w:szCs w:val="20"/>
        </w:rPr>
        <w:t>inservicing</w:t>
      </w:r>
      <w:proofErr w:type="spellEnd"/>
      <w:r w:rsidRPr="0080184C">
        <w:rPr>
          <w:rFonts w:ascii="Arial" w:eastAsia="Times New Roman" w:hAnsi="Arial" w:cs="Arial"/>
          <w:color w:val="000000"/>
          <w:sz w:val="20"/>
          <w:szCs w:val="20"/>
        </w:rPr>
        <w:t xml:space="preserve"> staff on the use of </w:t>
      </w:r>
      <w:proofErr w:type="spellStart"/>
      <w:r w:rsidRPr="0080184C">
        <w:rPr>
          <w:rFonts w:ascii="Arial" w:eastAsia="Times New Roman" w:hAnsi="Arial" w:cs="Arial"/>
          <w:color w:val="000000"/>
          <w:sz w:val="20"/>
          <w:szCs w:val="20"/>
        </w:rPr>
        <w:t>DoJo</w:t>
      </w:r>
      <w:proofErr w:type="spellEnd"/>
      <w:r w:rsidRPr="0080184C">
        <w:rPr>
          <w:rFonts w:ascii="Arial" w:eastAsia="Times New Roman" w:hAnsi="Arial" w:cs="Arial"/>
          <w:color w:val="000000"/>
          <w:sz w:val="20"/>
          <w:szCs w:val="20"/>
        </w:rPr>
        <w:t>.</w:t>
      </w:r>
    </w:p>
    <w:p w:rsidR="0080184C" w:rsidRPr="0080184C" w:rsidRDefault="0080184C" w:rsidP="0080184C">
      <w:pPr>
        <w:numPr>
          <w:ilvl w:val="0"/>
          <w:numId w:val="5"/>
        </w:numPr>
        <w:shd w:val="clear" w:color="auto" w:fill="FFFFFF"/>
        <w:spacing w:before="100" w:beforeAutospacing="1" w:line="240" w:lineRule="auto"/>
        <w:rPr>
          <w:rFonts w:ascii="Arial" w:eastAsia="Times New Roman" w:hAnsi="Arial" w:cs="Arial"/>
          <w:color w:val="000000"/>
          <w:sz w:val="20"/>
          <w:szCs w:val="20"/>
        </w:rPr>
      </w:pPr>
      <w:r w:rsidRPr="0080184C">
        <w:rPr>
          <w:rFonts w:ascii="Arial" w:eastAsia="Times New Roman" w:hAnsi="Arial" w:cs="Arial"/>
          <w:color w:val="000000"/>
          <w:sz w:val="20"/>
          <w:szCs w:val="20"/>
        </w:rPr>
        <w:t xml:space="preserve">Thanks to Rick's help, IPADs, for our supervisors, are being prepped. We have "tested" the set up for the lunchroom and are currently "researching" the best app that will help students visualize when noise level goes above a desired level. An IPAD and equipment for display will be always within the lunchroom. Teachers will learn how to use the IPAD to display the noise level app and toggle back and forth between the app and </w:t>
      </w:r>
      <w:proofErr w:type="spellStart"/>
      <w:r w:rsidRPr="0080184C">
        <w:rPr>
          <w:rFonts w:ascii="Arial" w:eastAsia="Times New Roman" w:hAnsi="Arial" w:cs="Arial"/>
          <w:color w:val="000000"/>
          <w:sz w:val="20"/>
          <w:szCs w:val="20"/>
        </w:rPr>
        <w:t>DoJo</w:t>
      </w:r>
      <w:proofErr w:type="spellEnd"/>
      <w:r w:rsidRPr="0080184C">
        <w:rPr>
          <w:rFonts w:ascii="Arial" w:eastAsia="Times New Roman" w:hAnsi="Arial" w:cs="Arial"/>
          <w:color w:val="000000"/>
          <w:sz w:val="20"/>
          <w:szCs w:val="20"/>
        </w:rPr>
        <w:t xml:space="preserve"> so that when students respond well to a visual "reminder" that the noise level is above expected levels, a staff member can reward them in </w:t>
      </w:r>
      <w:proofErr w:type="spellStart"/>
      <w:r w:rsidRPr="0080184C">
        <w:rPr>
          <w:rFonts w:ascii="Arial" w:eastAsia="Times New Roman" w:hAnsi="Arial" w:cs="Arial"/>
          <w:color w:val="000000"/>
          <w:sz w:val="20"/>
          <w:szCs w:val="20"/>
        </w:rPr>
        <w:t>DoJO</w:t>
      </w:r>
      <w:proofErr w:type="spellEnd"/>
      <w:r w:rsidRPr="0080184C">
        <w:rPr>
          <w:rFonts w:ascii="Arial" w:eastAsia="Times New Roman" w:hAnsi="Arial" w:cs="Arial"/>
          <w:color w:val="000000"/>
          <w:sz w:val="20"/>
          <w:szCs w:val="20"/>
        </w:rPr>
        <w:t xml:space="preserve">. I will </w:t>
      </w:r>
      <w:proofErr w:type="spellStart"/>
      <w:r w:rsidRPr="0080184C">
        <w:rPr>
          <w:rFonts w:ascii="Arial" w:eastAsia="Times New Roman" w:hAnsi="Arial" w:cs="Arial"/>
          <w:color w:val="000000"/>
          <w:sz w:val="20"/>
          <w:szCs w:val="20"/>
        </w:rPr>
        <w:t>inservice</w:t>
      </w:r>
      <w:proofErr w:type="spellEnd"/>
      <w:r w:rsidRPr="0080184C">
        <w:rPr>
          <w:rFonts w:ascii="Arial" w:eastAsia="Times New Roman" w:hAnsi="Arial" w:cs="Arial"/>
          <w:color w:val="000000"/>
          <w:sz w:val="20"/>
          <w:szCs w:val="20"/>
        </w:rPr>
        <w:t xml:space="preserve"> students using our News Report from 3rd grade and the use of the app, to help them understand our new procedures in the lunchroom. This will happen once all the pieces needed are in place. The IPAD and display equipment can also be used for music or a short video.</w:t>
      </w:r>
    </w:p>
    <w:p w:rsidR="0080184C" w:rsidRPr="0080184C" w:rsidRDefault="0080184C" w:rsidP="0080184C">
      <w:pPr>
        <w:numPr>
          <w:ilvl w:val="0"/>
          <w:numId w:val="5"/>
        </w:numPr>
        <w:shd w:val="clear" w:color="auto" w:fill="FFFFFF"/>
        <w:spacing w:before="100" w:beforeAutospacing="1" w:line="240" w:lineRule="auto"/>
        <w:rPr>
          <w:rFonts w:ascii="Arial" w:eastAsia="Times New Roman" w:hAnsi="Arial" w:cs="Arial"/>
          <w:color w:val="000000"/>
          <w:sz w:val="20"/>
          <w:szCs w:val="20"/>
        </w:rPr>
      </w:pPr>
      <w:r w:rsidRPr="0080184C">
        <w:rPr>
          <w:rFonts w:ascii="Arial" w:eastAsia="Times New Roman" w:hAnsi="Arial" w:cs="Arial"/>
          <w:color w:val="000000"/>
          <w:sz w:val="20"/>
          <w:szCs w:val="20"/>
        </w:rPr>
        <w:t>I am currently working on a set up for teachers to use that will allow students to access live links to Kahn based on their MAP scores. I do have the ability to paste the links live but want to find an application that allows your students, who may use them, to go to one location. Initially, it wasn't possible to "copy and paste" but that's been solved so I'll work on this and have it ready after break!</w:t>
      </w:r>
    </w:p>
    <w:p w:rsidR="0080184C" w:rsidRPr="0080184C" w:rsidRDefault="0080184C" w:rsidP="0080184C">
      <w:pPr>
        <w:numPr>
          <w:ilvl w:val="0"/>
          <w:numId w:val="5"/>
        </w:numPr>
        <w:shd w:val="clear" w:color="auto" w:fill="FFFFFF"/>
        <w:spacing w:before="100" w:beforeAutospacing="1" w:line="240" w:lineRule="auto"/>
        <w:rPr>
          <w:rFonts w:ascii="Arial" w:eastAsia="Times New Roman" w:hAnsi="Arial" w:cs="Arial"/>
          <w:color w:val="000000"/>
          <w:sz w:val="20"/>
          <w:szCs w:val="20"/>
        </w:rPr>
      </w:pPr>
      <w:r w:rsidRPr="0080184C">
        <w:rPr>
          <w:rFonts w:ascii="Arial" w:eastAsia="Times New Roman" w:hAnsi="Arial" w:cs="Arial"/>
          <w:color w:val="000000"/>
          <w:sz w:val="20"/>
          <w:szCs w:val="20"/>
        </w:rPr>
        <w:t>Your data walls will be taped and distributed to you on Monday. A monthly PLT would be a great time to put your wall together prior to our next MAP testing session in January. The benefit to do fall even this late in December will allow you to actually move post-its versus skip that process and initially place student post-</w:t>
      </w:r>
      <w:proofErr w:type="spellStart"/>
      <w:r w:rsidRPr="0080184C">
        <w:rPr>
          <w:rFonts w:ascii="Arial" w:eastAsia="Times New Roman" w:hAnsi="Arial" w:cs="Arial"/>
          <w:color w:val="000000"/>
          <w:sz w:val="20"/>
          <w:szCs w:val="20"/>
        </w:rPr>
        <w:t>its</w:t>
      </w:r>
      <w:proofErr w:type="spellEnd"/>
      <w:r w:rsidRPr="0080184C">
        <w:rPr>
          <w:rFonts w:ascii="Arial" w:eastAsia="Times New Roman" w:hAnsi="Arial" w:cs="Arial"/>
          <w:color w:val="000000"/>
          <w:sz w:val="20"/>
          <w:szCs w:val="20"/>
        </w:rPr>
        <w:t xml:space="preserve"> in winter tiers. There is something powerful in moving those post-its and already visually/kinesthetically experiencing your students' growth. If you plan on building your wall prior to break, please let me know and I'll plan on attending to help. I will have separate walls for our math specialists 3rd-5th, Molly, Cindy, and Mary Beth.</w:t>
      </w:r>
    </w:p>
    <w:p w:rsidR="0080184C" w:rsidRPr="0080184C" w:rsidRDefault="0080184C" w:rsidP="0080184C">
      <w:pPr>
        <w:spacing w:line="240" w:lineRule="auto"/>
        <w:rPr>
          <w:rFonts w:ascii="Times New Roman" w:eastAsia="Times New Roman" w:hAnsi="Times New Roman" w:cs="Times New Roman"/>
          <w:sz w:val="24"/>
          <w:szCs w:val="24"/>
        </w:rPr>
      </w:pP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Times New Roman" w:eastAsia="Times New Roman" w:hAnsi="Times New Roman" w:cs="Times New Roman"/>
          <w:noProof/>
          <w:sz w:val="24"/>
          <w:szCs w:val="24"/>
        </w:rPr>
        <w:drawing>
          <wp:inline distT="0" distB="0" distL="0" distR="0" wp14:anchorId="7880E7D8" wp14:editId="044B3C30">
            <wp:extent cx="1447800" cy="1419225"/>
            <wp:effectExtent l="0" t="0" r="0" b="9525"/>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b/>
          <w:bCs/>
          <w:color w:val="000000"/>
          <w:sz w:val="26"/>
          <w:szCs w:val="26"/>
          <w:shd w:val="clear" w:color="auto" w:fill="F7E317"/>
        </w:rPr>
        <w:t>Scheduling Information</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u w:val="single"/>
          <w:shd w:val="clear" w:color="auto" w:fill="FFFFFF"/>
        </w:rPr>
        <w:t>Some Upcoming Dates:</w:t>
      </w:r>
      <w:r w:rsidRPr="0080184C">
        <w:rPr>
          <w:rFonts w:ascii="Arial" w:eastAsia="Times New Roman" w:hAnsi="Arial" w:cs="Arial"/>
          <w:color w:val="000000"/>
          <w:sz w:val="20"/>
          <w:szCs w:val="20"/>
        </w:rPr>
        <w:br/>
      </w:r>
    </w:p>
    <w:p w:rsidR="0080184C" w:rsidRPr="0080184C" w:rsidRDefault="0080184C" w:rsidP="0080184C">
      <w:pPr>
        <w:shd w:val="clear" w:color="auto" w:fill="FFFFFF"/>
        <w:spacing w:after="0" w:line="240" w:lineRule="auto"/>
        <w:outlineLvl w:val="0"/>
        <w:rPr>
          <w:rFonts w:ascii="Arial" w:eastAsia="Times New Roman" w:hAnsi="Arial" w:cs="Arial"/>
          <w:b/>
          <w:bCs/>
          <w:color w:val="000000"/>
          <w:kern w:val="36"/>
          <w:sz w:val="34"/>
          <w:szCs w:val="34"/>
        </w:rPr>
      </w:pPr>
      <w:bookmarkStart w:id="1" w:name="December"/>
      <w:bookmarkEnd w:id="1"/>
      <w:r w:rsidRPr="0080184C">
        <w:rPr>
          <w:rFonts w:ascii="Arial" w:eastAsia="Times New Roman" w:hAnsi="Arial" w:cs="Arial"/>
          <w:b/>
          <w:bCs/>
          <w:color w:val="F21734"/>
          <w:kern w:val="36"/>
          <w:sz w:val="34"/>
          <w:szCs w:val="34"/>
        </w:rPr>
        <w:lastRenderedPageBreak/>
        <w:t>December</w:t>
      </w:r>
    </w:p>
    <w:p w:rsidR="0080184C" w:rsidRPr="0080184C" w:rsidRDefault="0080184C" w:rsidP="0080184C">
      <w:pPr>
        <w:spacing w:after="0" w:line="240" w:lineRule="auto"/>
        <w:rPr>
          <w:rFonts w:ascii="Times New Roman" w:eastAsia="Times New Roman" w:hAnsi="Times New Roman" w:cs="Times New Roman"/>
          <w:sz w:val="24"/>
          <w:szCs w:val="24"/>
        </w:rPr>
      </w:pPr>
      <w:r w:rsidRPr="0080184C">
        <w:rPr>
          <w:rFonts w:ascii="Arial" w:eastAsia="Times New Roman" w:hAnsi="Arial" w:cs="Arial"/>
          <w:color w:val="292223"/>
          <w:sz w:val="20"/>
          <w:szCs w:val="20"/>
          <w:shd w:val="clear" w:color="auto" w:fill="FFFFFF"/>
        </w:rPr>
        <w:t>12-1 PBIS Committee - 7:00 in library</w:t>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12-7 - This week there will be a fire drill</w:t>
      </w:r>
      <w:r w:rsidRPr="0080184C">
        <w:rPr>
          <w:rFonts w:ascii="Arial" w:eastAsia="Times New Roman" w:hAnsi="Arial" w:cs="Arial"/>
          <w:color w:val="000000"/>
          <w:sz w:val="20"/>
          <w:szCs w:val="20"/>
        </w:rPr>
        <w:br/>
      </w:r>
      <w:r w:rsidRPr="0080184C">
        <w:rPr>
          <w:rFonts w:ascii="Arial" w:eastAsia="Times New Roman" w:hAnsi="Arial" w:cs="Arial"/>
          <w:color w:val="141212"/>
          <w:sz w:val="20"/>
          <w:szCs w:val="20"/>
          <w:shd w:val="clear" w:color="auto" w:fill="FFFFFF"/>
        </w:rPr>
        <w:t>12-14 Faculty meeting - 7:05 in library - Chapter 5 in Mindset</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EBF00D"/>
        </w:rPr>
        <w:t>12-15 Second student survey due for new educators (Anna, Laura S., Molly L., Jen D., Amy Z.)</w:t>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12-17 - Lock-down drill</w:t>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0DF49"/>
        </w:rPr>
        <w:t>12-18 - PBIS assembly - 2:30 - note schedule change</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12-21 Leadership Committee meeting - 7:15 in conference room</w:t>
      </w:r>
      <w:r w:rsidRPr="0080184C">
        <w:rPr>
          <w:rFonts w:ascii="Arial" w:eastAsia="Times New Roman" w:hAnsi="Arial" w:cs="Arial"/>
          <w:color w:val="000000"/>
          <w:sz w:val="20"/>
          <w:szCs w:val="20"/>
        </w:rPr>
        <w:br/>
      </w:r>
      <w:r w:rsidRPr="0080184C">
        <w:rPr>
          <w:rFonts w:ascii="Arial" w:eastAsia="Times New Roman" w:hAnsi="Arial" w:cs="Arial"/>
          <w:b/>
          <w:bCs/>
          <w:color w:val="09C560"/>
          <w:sz w:val="20"/>
          <w:szCs w:val="20"/>
          <w:shd w:val="clear" w:color="auto" w:fill="FFFFFF"/>
        </w:rPr>
        <w:t>12-23 through January 3rd - Winter break</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p>
    <w:p w:rsidR="0080184C" w:rsidRPr="0080184C" w:rsidRDefault="0080184C" w:rsidP="0080184C">
      <w:pPr>
        <w:shd w:val="clear" w:color="auto" w:fill="FFFFFF"/>
        <w:spacing w:after="0" w:line="240" w:lineRule="auto"/>
        <w:outlineLvl w:val="2"/>
        <w:rPr>
          <w:rFonts w:ascii="Arial" w:eastAsia="Times New Roman" w:hAnsi="Arial" w:cs="Arial"/>
          <w:b/>
          <w:bCs/>
          <w:color w:val="000000"/>
          <w:sz w:val="26"/>
          <w:szCs w:val="26"/>
        </w:rPr>
      </w:pPr>
      <w:bookmarkStart w:id="2" w:name="December--Gentle_Reminders"/>
      <w:bookmarkEnd w:id="2"/>
      <w:r w:rsidRPr="0080184C">
        <w:rPr>
          <w:rFonts w:ascii="Arial" w:eastAsia="Times New Roman" w:hAnsi="Arial" w:cs="Arial"/>
          <w:b/>
          <w:bCs/>
          <w:color w:val="000000"/>
          <w:sz w:val="28"/>
          <w:szCs w:val="28"/>
          <w:shd w:val="clear" w:color="auto" w:fill="FBEF48"/>
        </w:rPr>
        <w:t>Gentle Reminders</w:t>
      </w:r>
    </w:p>
    <w:p w:rsidR="0080184C" w:rsidRPr="0080184C" w:rsidRDefault="0080184C" w:rsidP="0080184C">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0184C">
        <w:rPr>
          <w:rFonts w:ascii="Arial" w:eastAsia="Times New Roman" w:hAnsi="Arial" w:cs="Arial"/>
          <w:color w:val="000000"/>
          <w:sz w:val="20"/>
          <w:szCs w:val="20"/>
          <w:shd w:val="clear" w:color="auto" w:fill="DACD41"/>
        </w:rPr>
        <w:t>Please, please, please remember to add your Wolfpack ticket totals to our </w:t>
      </w:r>
      <w:hyperlink r:id="rId6" w:history="1">
        <w:r w:rsidRPr="0080184C">
          <w:rPr>
            <w:rFonts w:ascii="Arial" w:eastAsia="Times New Roman" w:hAnsi="Arial" w:cs="Arial"/>
            <w:color w:val="0000FF"/>
            <w:sz w:val="20"/>
            <w:szCs w:val="20"/>
            <w:u w:val="single"/>
          </w:rPr>
          <w:t>Traveling Wolf spreadsheet</w:t>
        </w:r>
      </w:hyperlink>
      <w:r w:rsidRPr="0080184C">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80184C" w:rsidRPr="0080184C" w:rsidRDefault="0080184C" w:rsidP="0080184C">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0184C">
        <w:rPr>
          <w:rFonts w:ascii="Arial" w:eastAsia="Times New Roman" w:hAnsi="Arial" w:cs="Arial"/>
          <w:color w:val="000000"/>
          <w:sz w:val="20"/>
          <w:szCs w:val="20"/>
          <w:shd w:val="clear" w:color="auto" w:fill="E3DD47"/>
        </w:rPr>
        <w:t>Please read chapter 5 in Mindset</w:t>
      </w:r>
      <w:r w:rsidRPr="0080184C">
        <w:rPr>
          <w:rFonts w:ascii="Arial" w:eastAsia="Times New Roman" w:hAnsi="Arial" w:cs="Arial"/>
          <w:color w:val="000000"/>
          <w:sz w:val="20"/>
          <w:szCs w:val="20"/>
        </w:rPr>
        <w:t> by December 14th, which is our next PD faculty meeting. Here is the</w:t>
      </w:r>
      <w:hyperlink r:id="rId7" w:history="1">
        <w:r w:rsidRPr="0080184C">
          <w:rPr>
            <w:rFonts w:ascii="Arial" w:eastAsia="Times New Roman" w:hAnsi="Arial" w:cs="Arial"/>
            <w:color w:val="0000FF"/>
            <w:sz w:val="20"/>
            <w:szCs w:val="20"/>
            <w:u w:val="single"/>
          </w:rPr>
          <w:t> learning plan</w:t>
        </w:r>
      </w:hyperlink>
      <w:r w:rsidRPr="0080184C">
        <w:rPr>
          <w:rFonts w:ascii="Arial" w:eastAsia="Times New Roman" w:hAnsi="Arial" w:cs="Arial"/>
          <w:color w:val="000000"/>
          <w:sz w:val="20"/>
          <w:szCs w:val="20"/>
        </w:rPr>
        <w:t> associated with our book study.</w:t>
      </w:r>
    </w:p>
    <w:p w:rsidR="0080184C" w:rsidRPr="0080184C" w:rsidRDefault="0080184C" w:rsidP="0080184C">
      <w:pPr>
        <w:spacing w:after="0" w:line="240" w:lineRule="auto"/>
        <w:rPr>
          <w:rFonts w:ascii="Times New Roman" w:eastAsia="Times New Roman" w:hAnsi="Times New Roman" w:cs="Times New Roman"/>
          <w:sz w:val="24"/>
          <w:szCs w:val="24"/>
        </w:rPr>
      </w:pPr>
      <w:r w:rsidRPr="0080184C">
        <w:rPr>
          <w:rFonts w:ascii="Arial" w:eastAsia="Times New Roman" w:hAnsi="Arial" w:cs="Arial"/>
          <w:color w:val="000000"/>
          <w:sz w:val="20"/>
          <w:szCs w:val="20"/>
        </w:rPr>
        <w:br/>
      </w:r>
      <w:r w:rsidRPr="0080184C">
        <w:rPr>
          <w:rFonts w:ascii="Arial" w:eastAsia="Times New Roman" w:hAnsi="Arial" w:cs="Arial"/>
          <w:b/>
          <w:bCs/>
          <w:color w:val="000000"/>
          <w:sz w:val="26"/>
          <w:szCs w:val="26"/>
          <w:shd w:val="clear" w:color="auto" w:fill="E2F232"/>
        </w:rPr>
        <w:t>EEP Information -</w:t>
      </w:r>
    </w:p>
    <w:p w:rsidR="0080184C" w:rsidRPr="0080184C" w:rsidRDefault="0080184C" w:rsidP="0080184C">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80184C">
        <w:rPr>
          <w:rFonts w:ascii="Arial" w:eastAsia="Times New Roman" w:hAnsi="Arial" w:cs="Arial"/>
          <w:color w:val="000000"/>
          <w:sz w:val="20"/>
          <w:szCs w:val="20"/>
        </w:rPr>
        <w:t>Here is a copy of </w:t>
      </w:r>
      <w:hyperlink r:id="rId8" w:history="1">
        <w:r w:rsidRPr="0080184C">
          <w:rPr>
            <w:rFonts w:ascii="Arial" w:eastAsia="Times New Roman" w:hAnsi="Arial" w:cs="Arial"/>
            <w:color w:val="0000FF"/>
            <w:sz w:val="20"/>
            <w:szCs w:val="20"/>
            <w:u w:val="single"/>
          </w:rPr>
          <w:t>GES's School Learning Objective for 2015-16 in reading</w:t>
        </w:r>
      </w:hyperlink>
      <w:r w:rsidRPr="0080184C">
        <w:rPr>
          <w:rFonts w:ascii="Arial" w:eastAsia="Times New Roman" w:hAnsi="Arial" w:cs="Arial"/>
          <w:color w:val="000000"/>
          <w:sz w:val="20"/>
          <w:szCs w:val="20"/>
        </w:rPr>
        <w:t> and </w:t>
      </w:r>
      <w:hyperlink r:id="rId9" w:history="1">
        <w:r w:rsidRPr="0080184C">
          <w:rPr>
            <w:rFonts w:ascii="Arial" w:eastAsia="Times New Roman" w:hAnsi="Arial" w:cs="Arial"/>
            <w:color w:val="0000FF"/>
            <w:sz w:val="20"/>
            <w:szCs w:val="20"/>
            <w:u w:val="single"/>
          </w:rPr>
          <w:t>GES's School Learning Objective for math</w:t>
        </w:r>
      </w:hyperlink>
      <w:r w:rsidRPr="0080184C">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80184C" w:rsidRPr="0080184C" w:rsidRDefault="0080184C" w:rsidP="0080184C">
      <w:pPr>
        <w:spacing w:after="0" w:line="240" w:lineRule="auto"/>
        <w:rPr>
          <w:rFonts w:ascii="Times New Roman" w:eastAsia="Times New Roman" w:hAnsi="Times New Roman" w:cs="Times New Roman"/>
          <w:sz w:val="24"/>
          <w:szCs w:val="24"/>
        </w:rPr>
      </w:pPr>
      <w:r w:rsidRPr="0080184C">
        <w:rPr>
          <w:rFonts w:ascii="Arial" w:eastAsia="Times New Roman" w:hAnsi="Arial" w:cs="Arial"/>
          <w:color w:val="000000"/>
          <w:sz w:val="20"/>
          <w:szCs w:val="20"/>
        </w:rPr>
        <w:br/>
      </w:r>
      <w:r w:rsidRPr="0080184C">
        <w:rPr>
          <w:rFonts w:ascii="Times New Roman" w:eastAsia="Times New Roman" w:hAnsi="Times New Roman" w:cs="Times New Roman"/>
          <w:noProof/>
          <w:sz w:val="24"/>
          <w:szCs w:val="24"/>
        </w:rPr>
        <w:drawing>
          <wp:inline distT="0" distB="0" distL="0" distR="0" wp14:anchorId="5550B482" wp14:editId="1429CC7A">
            <wp:extent cx="2286000" cy="1619250"/>
            <wp:effectExtent l="0" t="0" r="0" b="0"/>
            <wp:docPr id="2" name="Picture 2"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chnolog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p>
    <w:p w:rsidR="0080184C" w:rsidRPr="0080184C" w:rsidRDefault="0080184C" w:rsidP="0080184C">
      <w:pPr>
        <w:shd w:val="clear" w:color="auto" w:fill="FFFFFF"/>
        <w:spacing w:after="0" w:line="240" w:lineRule="auto"/>
        <w:outlineLvl w:val="1"/>
        <w:rPr>
          <w:rFonts w:ascii="Arial" w:eastAsia="Times New Roman" w:hAnsi="Arial" w:cs="Arial"/>
          <w:b/>
          <w:bCs/>
          <w:color w:val="000000"/>
          <w:sz w:val="31"/>
          <w:szCs w:val="31"/>
        </w:rPr>
      </w:pPr>
      <w:bookmarkStart w:id="3" w:name="December-Technology_Tips"/>
      <w:bookmarkEnd w:id="3"/>
      <w:r w:rsidRPr="0080184C">
        <w:rPr>
          <w:rFonts w:ascii="Tahoma" w:eastAsia="Times New Roman" w:hAnsi="Tahoma" w:cs="Tahoma"/>
          <w:b/>
          <w:bCs/>
          <w:color w:val="008000"/>
          <w:sz w:val="31"/>
          <w:szCs w:val="31"/>
          <w:u w:val="single"/>
        </w:rPr>
        <w:t>Technology Tips</w:t>
      </w:r>
    </w:p>
    <w:p w:rsidR="00814C1F" w:rsidRDefault="0080184C" w:rsidP="0080184C">
      <w:r w:rsidRPr="0080184C">
        <w:rPr>
          <w:rFonts w:ascii="Arial" w:eastAsia="Times New Roman" w:hAnsi="Arial" w:cs="Arial"/>
          <w:color w:val="000000"/>
          <w:sz w:val="20"/>
          <w:szCs w:val="20"/>
        </w:rPr>
        <w:br/>
      </w:r>
      <w:r w:rsidRPr="0080184C">
        <w:rPr>
          <w:rFonts w:ascii="Tahoma" w:eastAsia="Times New Roman" w:hAnsi="Tahoma" w:cs="Tahoma"/>
          <w:b/>
          <w:bCs/>
          <w:color w:val="000000"/>
          <w:sz w:val="20"/>
          <w:szCs w:val="20"/>
          <w:shd w:val="clear" w:color="auto" w:fill="FFFFFF"/>
        </w:rPr>
        <w:t>Each week I will post some tip or resource that you may find useful and want to check out. I encourage anyone else, who would like to post something,</w:t>
      </w:r>
      <w:r>
        <w:rPr>
          <w:rFonts w:ascii="Tahoma" w:eastAsia="Times New Roman" w:hAnsi="Tahoma" w:cs="Tahoma"/>
          <w:b/>
          <w:bCs/>
          <w:color w:val="000000"/>
          <w:sz w:val="20"/>
          <w:szCs w:val="20"/>
          <w:shd w:val="clear" w:color="auto" w:fill="FFFFFF"/>
        </w:rPr>
        <w:t xml:space="preserve"> </w:t>
      </w:r>
      <w:r w:rsidRPr="0080184C">
        <w:rPr>
          <w:rFonts w:ascii="Tahoma" w:eastAsia="Times New Roman" w:hAnsi="Tahoma" w:cs="Tahoma"/>
          <w:b/>
          <w:bCs/>
          <w:color w:val="000000"/>
          <w:sz w:val="20"/>
          <w:szCs w:val="20"/>
          <w:shd w:val="clear" w:color="auto" w:fill="FFFFFF"/>
        </w:rPr>
        <w:t>to send me the information and I'll be sure to add it.</w:t>
      </w:r>
      <w:r w:rsidRPr="0080184C">
        <w:rPr>
          <w:rFonts w:ascii="Arial" w:eastAsia="Times New Roman" w:hAnsi="Arial" w:cs="Arial"/>
          <w:color w:val="000000"/>
          <w:sz w:val="20"/>
          <w:szCs w:val="20"/>
        </w:rPr>
        <w:br/>
      </w:r>
      <w:r w:rsidRPr="0080184C">
        <w:rPr>
          <w:rFonts w:ascii="Arial" w:eastAsia="Times New Roman" w:hAnsi="Arial" w:cs="Arial"/>
          <w:color w:val="4A4944"/>
          <w:sz w:val="21"/>
          <w:szCs w:val="21"/>
          <w:shd w:val="clear" w:color="auto" w:fill="FFFFFF"/>
        </w:rPr>
        <w:t>Hundreds of sample math problems, videos, and other resources, organized by grade, standard, and domain. Project led by William McCallum at the University of Arizona, a lead writer of the CCSS.</w:t>
      </w:r>
      <w:r w:rsidRPr="0080184C">
        <w:rPr>
          <w:rFonts w:ascii="Arial" w:eastAsia="Times New Roman" w:hAnsi="Arial" w:cs="Arial"/>
          <w:color w:val="000000"/>
          <w:sz w:val="20"/>
          <w:szCs w:val="20"/>
        </w:rPr>
        <w:br/>
      </w:r>
      <w:hyperlink r:id="rId11" w:history="1">
        <w:r w:rsidRPr="0080184C">
          <w:rPr>
            <w:rFonts w:ascii="Arial" w:eastAsia="Times New Roman" w:hAnsi="Arial" w:cs="Arial"/>
            <w:color w:val="0000FF"/>
            <w:sz w:val="20"/>
            <w:szCs w:val="20"/>
            <w:u w:val="single"/>
            <w:shd w:val="clear" w:color="auto" w:fill="FFFFFF"/>
          </w:rPr>
          <w:t>Illustrative Mathematics</w:t>
        </w:r>
      </w:hyperlink>
      <w:r>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For those of you who are working on building mathematical fluency, here are two tasks that are included in a group of annotated tasks located on </w:t>
      </w:r>
      <w:hyperlink r:id="rId12" w:history="1">
        <w:r w:rsidRPr="0080184C">
          <w:rPr>
            <w:rFonts w:ascii="Arial" w:eastAsia="Times New Roman" w:hAnsi="Arial" w:cs="Arial"/>
            <w:color w:val="0000FF"/>
            <w:sz w:val="20"/>
            <w:szCs w:val="20"/>
            <w:u w:val="single"/>
            <w:shd w:val="clear" w:color="auto" w:fill="FFFFFF"/>
          </w:rPr>
          <w:t>Achieve the Core</w:t>
        </w:r>
      </w:hyperlink>
      <w:r w:rsidRPr="0080184C">
        <w:rPr>
          <w:rFonts w:ascii="Arial" w:eastAsia="Times New Roman" w:hAnsi="Arial" w:cs="Arial"/>
          <w:color w:val="000000"/>
          <w:sz w:val="20"/>
          <w:szCs w:val="20"/>
          <w:shd w:val="clear" w:color="auto" w:fill="FFFFFF"/>
        </w:rPr>
        <w:t>. If you haven't explored this site, it also contains a variety of resources that are based on the CCSS shifts in math and ELA.</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hyperlink r:id="rId13" w:history="1">
        <w:r w:rsidRPr="0080184C">
          <w:rPr>
            <w:rFonts w:ascii="Arial" w:eastAsia="Times New Roman" w:hAnsi="Arial" w:cs="Arial"/>
            <w:color w:val="0000FF"/>
            <w:sz w:val="20"/>
            <w:szCs w:val="20"/>
            <w:u w:val="single"/>
            <w:shd w:val="clear" w:color="auto" w:fill="FFFFFF"/>
          </w:rPr>
          <w:t>Addition and Subtraction Fluency Set of Tasks K-2</w:t>
        </w:r>
      </w:hyperlink>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hyperlink r:id="rId14" w:history="1">
        <w:r w:rsidRPr="0080184C">
          <w:rPr>
            <w:rFonts w:ascii="Arial" w:eastAsia="Times New Roman" w:hAnsi="Arial" w:cs="Arial"/>
            <w:color w:val="0000FF"/>
            <w:sz w:val="20"/>
            <w:szCs w:val="20"/>
            <w:u w:val="single"/>
            <w:shd w:val="clear" w:color="auto" w:fill="FFFFFF"/>
          </w:rPr>
          <w:t>Multiplication and Division Fluency Set of Tasks 3-5</w:t>
        </w:r>
      </w:hyperlink>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color w:val="1E59C4"/>
          <w:sz w:val="26"/>
          <w:szCs w:val="26"/>
          <w:u w:val="single"/>
          <w:shd w:val="clear" w:color="auto" w:fill="FFFFFF"/>
        </w:rPr>
        <w:t>Weekly Schedule</w:t>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Monday, December 7th</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7:30 - Homebound plan for CC</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1:00 - Meeting with Marty</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4:20 - Appointment</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Tuesday, December 8th</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10:00 - Pre-conference with Amy</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12:30-4:00 Elementary TLC</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4:30 - Post-conference with Bridget</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Wednesday, December 9th</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7:00 IEP for James</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9:00 - District Leadership Team meeting</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11:30 - Lunch with clergy</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Thursday, December 10th</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rPr>
        <w:br/>
      </w:r>
      <w:r w:rsidRPr="0080184C">
        <w:rPr>
          <w:rFonts w:ascii="Arial" w:eastAsia="Times New Roman" w:hAnsi="Arial" w:cs="Arial"/>
          <w:b/>
          <w:bCs/>
          <w:color w:val="000000"/>
          <w:sz w:val="20"/>
          <w:szCs w:val="20"/>
          <w:shd w:val="clear" w:color="auto" w:fill="FFFFFF"/>
        </w:rPr>
        <w:t>Friday, December 11th</w:t>
      </w:r>
      <w:r w:rsidRPr="0080184C">
        <w:rPr>
          <w:rFonts w:ascii="Arial" w:eastAsia="Times New Roman" w:hAnsi="Arial" w:cs="Arial"/>
          <w:color w:val="000000"/>
          <w:sz w:val="20"/>
          <w:szCs w:val="20"/>
        </w:rPr>
        <w:br/>
      </w:r>
      <w:r w:rsidRPr="0080184C">
        <w:rPr>
          <w:rFonts w:ascii="Arial" w:eastAsia="Times New Roman" w:hAnsi="Arial" w:cs="Arial"/>
          <w:color w:val="000000"/>
          <w:sz w:val="20"/>
          <w:szCs w:val="20"/>
          <w:shd w:val="clear" w:color="auto" w:fill="FFFFFF"/>
        </w:rPr>
        <w:t>8;30 -</w:t>
      </w:r>
      <w:r w:rsidRPr="0080184C">
        <w:rPr>
          <w:rFonts w:ascii="Arial" w:eastAsia="Times New Roman" w:hAnsi="Arial" w:cs="Arial"/>
          <w:color w:val="000000"/>
          <w:sz w:val="20"/>
          <w:szCs w:val="20"/>
          <w:shd w:val="clear" w:color="auto" w:fill="F3F71A"/>
        </w:rPr>
        <w:t> Tentative</w:t>
      </w:r>
      <w:r w:rsidRPr="0080184C">
        <w:rPr>
          <w:rFonts w:ascii="Arial" w:eastAsia="Times New Roman" w:hAnsi="Arial" w:cs="Arial"/>
          <w:color w:val="000000"/>
          <w:sz w:val="20"/>
          <w:szCs w:val="20"/>
          <w:shd w:val="clear" w:color="auto" w:fill="FFFFFF"/>
        </w:rPr>
        <w:t> KAPCO assembly</w:t>
      </w:r>
      <w:r w:rsidRPr="0080184C">
        <w:rPr>
          <w:rFonts w:ascii="Arial" w:eastAsia="Times New Roman" w:hAnsi="Arial" w:cs="Arial"/>
          <w:color w:val="000000"/>
          <w:sz w:val="20"/>
          <w:szCs w:val="20"/>
        </w:rPr>
        <w:br/>
      </w:r>
      <w:r w:rsidRPr="0080184C">
        <w:rPr>
          <w:rFonts w:ascii="Arial" w:eastAsia="Times New Roman" w:hAnsi="Arial" w:cs="Arial"/>
          <w:noProof/>
          <w:color w:val="000080"/>
          <w:sz w:val="26"/>
          <w:szCs w:val="26"/>
          <w:shd w:val="clear" w:color="auto" w:fill="FFFFFF"/>
        </w:rPr>
        <w:drawing>
          <wp:inline distT="0" distB="0" distL="0" distR="0" wp14:anchorId="2296115B" wp14:editId="722489E7">
            <wp:extent cx="5381625" cy="2647950"/>
            <wp:effectExtent l="0" t="0" r="9525" b="0"/>
            <wp:docPr id="3" name="Picture 3" descr="3 Things Kids want to he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Things Kids want to hear.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81625" cy="2647950"/>
                    </a:xfrm>
                    <a:prstGeom prst="rect">
                      <a:avLst/>
                    </a:prstGeom>
                    <a:noFill/>
                    <a:ln>
                      <a:noFill/>
                    </a:ln>
                  </pic:spPr>
                </pic:pic>
              </a:graphicData>
            </a:graphic>
          </wp:inline>
        </w:drawing>
      </w:r>
    </w:p>
    <w:sectPr w:rsidR="00814C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4595E"/>
    <w:multiLevelType w:val="multilevel"/>
    <w:tmpl w:val="6C4C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2B1564"/>
    <w:multiLevelType w:val="multilevel"/>
    <w:tmpl w:val="984E8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9D1396"/>
    <w:multiLevelType w:val="multilevel"/>
    <w:tmpl w:val="28BE50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840557B"/>
    <w:multiLevelType w:val="multilevel"/>
    <w:tmpl w:val="50229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FE4781"/>
    <w:multiLevelType w:val="multilevel"/>
    <w:tmpl w:val="B7AA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84C"/>
    <w:rsid w:val="0080184C"/>
    <w:rsid w:val="00814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61C81A-4832-4649-BB20-390E814E2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18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579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jg7tUAOo5wRsVVU8EpsMNE71n5eymrA5bOZv3zDgH3o/edit" TargetMode="External"/><Relationship Id="rId13" Type="http://schemas.openxmlformats.org/officeDocument/2006/relationships/hyperlink" Target="http://achievethecore.org/content/upload/Grade%201%20YouCubed%20Tasks%20-%20Add.Subtract%20Fluency%20FINAL.pdf" TargetMode="External"/><Relationship Id="rId3" Type="http://schemas.openxmlformats.org/officeDocument/2006/relationships/settings" Target="settings.xml"/><Relationship Id="rId7" Type="http://schemas.openxmlformats.org/officeDocument/2006/relationships/hyperlink" Target="https://docs.google.com/document/d/1fRy5hSB5objIQB9-08mcXvv_-gSeV8X1Z43EuWASqRs/edit" TargetMode="External"/><Relationship Id="rId12" Type="http://schemas.openxmlformats.org/officeDocument/2006/relationships/hyperlink" Target="http://achievethecore.org/dashboard/300/search/1/2/0/1/2/3/4/5/6/7/8/9/10/11/1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document/d/1JVmdOz3v5r_MuzuXetq-_bxyMO-Abau6rtB_wpxD6-8/edit" TargetMode="External"/><Relationship Id="rId11" Type="http://schemas.openxmlformats.org/officeDocument/2006/relationships/hyperlink" Target="https://www.illustrativemathematics.org/" TargetMode="External"/><Relationship Id="rId5" Type="http://schemas.openxmlformats.org/officeDocument/2006/relationships/image" Target="media/image1.png"/><Relationship Id="rId15" Type="http://schemas.openxmlformats.org/officeDocument/2006/relationships/image" Target="media/image3.pn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s://docs.google.com/document/d/1x4BK1hsfyOgYRuQ6fsMbjQkx7W_CfobuNPqLAdIqd6w/edit" TargetMode="External"/><Relationship Id="rId14" Type="http://schemas.openxmlformats.org/officeDocument/2006/relationships/hyperlink" Target="http://achievethecore.org/content/upload/Grade%203%20Fuson%20set%20of%20tasks%20final06.26.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907</Words>
  <Characters>5173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2015-12-11T15:45:00Z</dcterms:created>
  <dcterms:modified xsi:type="dcterms:W3CDTF">2015-12-11T15:50:00Z</dcterms:modified>
</cp:coreProperties>
</file>